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Rechnungsprüfung</w:t>
      </w:r>
      <w:r>
        <w:t xml:space="preserve"> </w:t>
      </w:r>
      <w:r>
        <w:t xml:space="preserve">—</w:t>
      </w:r>
      <w:r>
        <w:t xml:space="preserve"> </w:t>
      </w:r>
      <w:r>
        <w:t xml:space="preserve">Prüfbericht</w:t>
      </w:r>
    </w:p>
    <w:bookmarkStart w:id="29" w:name="landesklinikum-sonnenhof-bauabteilung"/>
    <w:p>
      <w:pPr>
        <w:pStyle w:val="Heading1"/>
      </w:pPr>
      <w:r>
        <w:t xml:space="preserve">LANDESKLINIKUM SONNENHOF — BAUABTEILUNG</w:t>
      </w:r>
    </w:p>
    <w:bookmarkStart w:id="20" w:name="X559e7ee4b33fa94a64a0f1e4922051e4ee25122"/>
    <w:p>
      <w:pPr>
        <w:pStyle w:val="Heading2"/>
      </w:pPr>
      <w:r>
        <w:t xml:space="preserve">Prüfbericht zur Rechnung eines ausführenden Unternehmens</w:t>
      </w:r>
    </w:p>
    <w:p>
      <w:pPr>
        <w:pStyle w:val="FirstParagraph"/>
      </w:pPr>
      <w:r>
        <w:rPr>
          <w:bCs/>
          <w:b/>
        </w:rPr>
        <w:t xml:space="preserve">Verbindliche Vorlage der Bauabteilung. Aufbau und Reihenfolge sind einzuhalten.</w:t>
      </w:r>
      <w:r>
        <w:rPr>
          <w:bCs/>
          <w:b/>
        </w:rPr>
        <w:t xml:space="preserve"> </w:t>
      </w:r>
      <w:r>
        <w:rPr>
          <w:bCs/>
          <w:b/>
        </w:rPr>
        <w:t xml:space="preserve">Abweichende Berichte werden zurückgewiesen.</w:t>
      </w:r>
    </w:p>
    <w:p>
      <w:r>
        <w:pict>
          <v:rect style="width:0;height:1.5pt" o:hralign="center" o:hrstd="t" o:hr="t"/>
        </w:pict>
      </w:r>
    </w:p>
    <w:bookmarkEnd w:id="20"/>
    <w:bookmarkStart w:id="21" w:name="grunddaten"/>
    <w:p>
      <w:pPr>
        <w:pStyle w:val="Heading2"/>
      </w:pPr>
      <w:r>
        <w:t xml:space="preserve">1 Grunddaten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Bauvorhaben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Vergabenummer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Auftragnehmer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Rechnungsnummer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Rechnungsdatum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Eingang bei der Bauabteilung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Art der Rechnung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☐ Abschlag ☐ Teilschluss ☐ Schluss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Prüfende Stelle</w:t>
            </w:r>
          </w:p>
        </w:tc>
        <w:tc>
          <w:tcPr/>
          <w:p>
            <w:pPr>
              <w:pStyle w:val="Compact"/>
            </w:pPr>
          </w:p>
        </w:tc>
      </w:tr>
    </w:tbl>
    <w:bookmarkEnd w:id="21"/>
    <w:bookmarkStart w:id="22" w:name="formale-prüfung"/>
    <w:p>
      <w:pPr>
        <w:pStyle w:val="Heading2"/>
      </w:pPr>
      <w:r>
        <w:t xml:space="preserve">2 Formale Prüfung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Kriterium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Erfüllt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Anmerkung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Rechnung dem Auftrag eindeutig zuordenbar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☐ ja ☐ nein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Pflichtangaben vollständig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☐ ja ☐ nein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Leistungszeitraum angegeben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☐ ja ☐ nein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Aufmaß beigelegt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☐ ja ☐ nein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Nachtragsfreigaben beigelegt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☐ ja ☐ nein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Stundenlohnzettel bescheinigt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☐ ja ☐ nein ☐ entfällt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Prüffähigkeit:</w:t>
      </w:r>
      <w:r>
        <w:t xml:space="preserve"> </w:t>
      </w:r>
      <w:r>
        <w:t xml:space="preserve">☐ prüffähig ☐ nicht prüffähig — Rückstellung zur Verbesserung</w:t>
      </w:r>
    </w:p>
    <w:bookmarkEnd w:id="22"/>
    <w:bookmarkStart w:id="23" w:name="positionsprüfung"/>
    <w:p>
      <w:pPr>
        <w:pStyle w:val="Heading2"/>
      </w:pPr>
      <w:r>
        <w:t xml:space="preserve">3 Positionsprüfung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LV-Pos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Bezeichnung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gefordert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geprüft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anerkannt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Differenz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Begründung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3"/>
    <w:bookmarkStart w:id="24" w:name="nicht-beauftragte-leistungen"/>
    <w:p>
      <w:pPr>
        <w:pStyle w:val="Heading2"/>
      </w:pPr>
      <w:r>
        <w:t xml:space="preserve">4 Nicht beauftragte Leistungen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Pos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Bezeichnung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Betrag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Beauftragung liegt vor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Behandlung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☐ ja ☐ nein</w:t>
            </w:r>
          </w:p>
        </w:tc>
        <w:tc>
          <w:tcPr/>
          <w:p>
            <w:pPr>
              <w:pStyle w:val="Compact"/>
            </w:pPr>
          </w:p>
        </w:tc>
      </w:tr>
    </w:tbl>
    <w:bookmarkEnd w:id="24"/>
    <w:bookmarkStart w:id="25" w:name="kaufmännische-prüfung"/>
    <w:p>
      <w:pPr>
        <w:pStyle w:val="Heading2"/>
      </w:pPr>
      <w:r>
        <w:t xml:space="preserve">5 Kaufmännische Prüfung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Posten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laut Rechnung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laut Vertrag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anerkannt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Differenz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Nachlass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bisherige Abschlagszahlungen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Deckungsrücklass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Skonto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Umsatzsteuer / Steuerschuldnerschaft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5"/>
    <w:bookmarkStart w:id="26" w:name="prüfergebnis"/>
    <w:p>
      <w:pPr>
        <w:pStyle w:val="Heading2"/>
      </w:pPr>
      <w:r>
        <w:t xml:space="preserve">6 Prüfergebnis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Betrag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Rechnungsbetrag laut Auftragnehmer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geprüfter Betrag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anerkannter Auszahlungsbetrag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Kürzung gesamt</w:t>
            </w: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fristen"/>
    <w:p>
      <w:pPr>
        <w:pStyle w:val="Heading2"/>
      </w:pPr>
      <w:r>
        <w:t xml:space="preserve">7 Fristen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Datum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Rechnungseingang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Ende Prüffrist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Ende Zahlungsfrist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Ende Skontofrist</w:t>
            </w:r>
          </w:p>
        </w:tc>
        <w:tc>
          <w:tcPr/>
          <w:p>
            <w:pPr>
              <w:pStyle w:val="Compact"/>
            </w:pPr>
          </w:p>
        </w:tc>
      </w:tr>
    </w:tbl>
    <w:bookmarkEnd w:id="27"/>
    <w:bookmarkStart w:id="28" w:name="prüfvermerk"/>
    <w:p>
      <w:pPr>
        <w:pStyle w:val="Heading2"/>
      </w:pPr>
      <w:r>
        <w:t xml:space="preserve">8 Prüfvermerk</w:t>
      </w:r>
    </w:p>
    <w:p>
      <w:pPr>
        <w:pStyle w:val="FirstParagraph"/>
      </w:pPr>
      <w:r>
        <w:t xml:space="preserve">Die Rechnung wurde nach den vertraglichen Grundlagen geprüft. Der Prüfvermerk stellt</w:t>
      </w:r>
      <w:r>
        <w:t xml:space="preserve"> </w:t>
      </w:r>
      <w:r>
        <w:t xml:space="preserve">kein Anerkenntnis der Vergütung dem Grunde nach dar.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Ort, Datum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Prüfende Stelle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Unterschrift</w:t>
            </w:r>
          </w:p>
        </w:tc>
        <w:tc>
          <w:tcPr/>
          <w:p>
            <w:pPr>
              <w:pStyle w:val="Compact"/>
            </w:pPr>
          </w:p>
        </w:tc>
      </w:tr>
    </w:tbl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Rechnungsprüfung — Prüfbericht</dc:title>
  <dc:creator/>
  <cp:keywords/>
  <dcterms:created xsi:type="dcterms:W3CDTF">2026-08-13T13:24:52Z</dcterms:created>
  <dcterms:modified xsi:type="dcterms:W3CDTF">2026-08-13T13:24:52Z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